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153035</wp:posOffset>
                </wp:positionV>
                <wp:extent cx="3838575" cy="52578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25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DE7" w:rsidRDefault="005F3717" w:rsidP="005262E5">
                            <w:pPr>
                              <w:jc w:val="center"/>
                              <w:rPr>
                                <w:rFonts w:ascii="Arial" w:hAnsi="Arial" w:cs="Arial"/>
                                <w:b/>
                              </w:rPr>
                            </w:pPr>
                            <w:r>
                              <w:rPr>
                                <w:rFonts w:ascii="Arial" w:hAnsi="Arial" w:cs="Arial"/>
                                <w:b/>
                              </w:rPr>
                              <w:t>COMPARING OURSELVES TO JESUS</w:t>
                            </w:r>
                          </w:p>
                          <w:p w:rsidR="00B45593" w:rsidRDefault="005262E5" w:rsidP="005F3717">
                            <w:pPr>
                              <w:jc w:val="both"/>
                              <w:rPr>
                                <w:rFonts w:ascii="Arial" w:hAnsi="Arial" w:cs="Arial"/>
                              </w:rPr>
                            </w:pPr>
                            <w:r>
                              <w:rPr>
                                <w:rFonts w:ascii="Arial" w:hAnsi="Arial" w:cs="Arial"/>
                              </w:rPr>
                              <w:t xml:space="preserve">     </w:t>
                            </w:r>
                            <w:r w:rsidR="005F3717">
                              <w:rPr>
                                <w:rFonts w:ascii="Arial" w:hAnsi="Arial" w:cs="Arial"/>
                              </w:rPr>
                              <w:t>We live in a comparison-obsessed culture.  We measure and compare things and this compulsion to size things up has been intensified by social media.  Ads on TV compare products to each other.  We even compare ourselves to friends, family, celebrities and just other people in general.</w:t>
                            </w:r>
                          </w:p>
                          <w:p w:rsidR="005F3717" w:rsidRDefault="005F3717" w:rsidP="005F3717">
                            <w:pPr>
                              <w:jc w:val="both"/>
                              <w:rPr>
                                <w:rFonts w:ascii="Arial" w:hAnsi="Arial" w:cs="Arial"/>
                              </w:rPr>
                            </w:pPr>
                            <w:r>
                              <w:rPr>
                                <w:rFonts w:ascii="Arial" w:hAnsi="Arial" w:cs="Arial"/>
                              </w:rPr>
                              <w:t xml:space="preserve">     Jesus was a perfect human being who never sinned.  How can we relate to Him?  Of course we can never measure up to Jesus.  Rather, “God made Him who had no sin to be sin for us, so that in Him we might become the righteousness of God” (2 Corinthians 5:21).</w:t>
                            </w:r>
                          </w:p>
                          <w:p w:rsidR="005F3717" w:rsidRDefault="005F3717" w:rsidP="005F3717">
                            <w:pPr>
                              <w:jc w:val="both"/>
                              <w:rPr>
                                <w:rFonts w:ascii="Arial" w:hAnsi="Arial" w:cs="Arial"/>
                              </w:rPr>
                            </w:pPr>
                            <w:r>
                              <w:rPr>
                                <w:rFonts w:ascii="Arial" w:hAnsi="Arial" w:cs="Arial"/>
                              </w:rPr>
                              <w:t xml:space="preserve">     Jesus faced all of the temptations that we face.  He endured 40 days of temptation, yet through it all, he remained faithful to His calling.  He did not waiver—the temptations, the loneliness, the despair—Jesus experienced it all.  And He came out on the other side.</w:t>
                            </w:r>
                          </w:p>
                          <w:p w:rsidR="005F3717" w:rsidRPr="00B06531" w:rsidRDefault="005F3717" w:rsidP="005F3717">
                            <w:pPr>
                              <w:jc w:val="both"/>
                              <w:rPr>
                                <w:rFonts w:ascii="Arial" w:hAnsi="Arial" w:cs="Arial"/>
                              </w:rPr>
                            </w:pPr>
                            <w:r>
                              <w:rPr>
                                <w:rFonts w:ascii="Arial" w:hAnsi="Arial" w:cs="Arial"/>
                              </w:rPr>
                              <w:t xml:space="preserve">     The story of Jesus is not recorded in scripture for us to compare our lives to His—because in reality we will never be able to measure up.  </w:t>
                            </w:r>
                            <w:r w:rsidR="00F47F06">
                              <w:rPr>
                                <w:rFonts w:ascii="Arial" w:hAnsi="Arial" w:cs="Arial"/>
                              </w:rPr>
                              <w:t>But t</w:t>
                            </w:r>
                            <w:r>
                              <w:rPr>
                                <w:rFonts w:ascii="Arial" w:hAnsi="Arial" w:cs="Arial"/>
                              </w:rPr>
                              <w:t>his tells us that Jesus can relate to us.  He knows what it is to suffer pain, anguish, disappointment and every other problem mankind faces.</w:t>
                            </w:r>
                            <w:r w:rsidR="00F47F06">
                              <w:rPr>
                                <w:rFonts w:ascii="Arial" w:hAnsi="Arial" w:cs="Arial"/>
                              </w:rPr>
                              <w:t xml:space="preserve"> As we face human experiences we can let them draw us nearer to God.  We cannot let comparison steal the joy of following Jesus.  The truth is that even with our sins, faults, flaws, and all, He offers the invitation, “Follow Me and be </w:t>
                            </w:r>
                            <w:proofErr w:type="gramStart"/>
                            <w:r w:rsidR="00F47F06">
                              <w:rPr>
                                <w:rFonts w:ascii="Arial" w:hAnsi="Arial" w:cs="Arial"/>
                              </w:rPr>
                              <w:t>My</w:t>
                            </w:r>
                            <w:proofErr w:type="gramEnd"/>
                            <w:r w:rsidR="00F47F06">
                              <w:rPr>
                                <w:rFonts w:ascii="Arial" w:hAnsi="Arial" w:cs="Arial"/>
                              </w:rPr>
                              <w:t xml:space="preserve"> </w:t>
                            </w:r>
                            <w:r w:rsidR="00F47F06">
                              <w:rPr>
                                <w:rFonts w:ascii="Arial" w:hAnsi="Arial" w:cs="Arial"/>
                              </w:rPr>
                              <w:t>disciple”</w:t>
                            </w:r>
                            <w:bookmarkStart w:id="0" w:name="_GoBack"/>
                            <w:bookmarkEnd w:id="0"/>
                            <w:r w:rsidR="00F47F06">
                              <w:rPr>
                                <w:rFonts w:ascii="Arial" w:hAnsi="Arial" w:cs="Arial"/>
                              </w:rPr>
                              <w:t xml:space="preserve"> (Matthew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1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" fillcolor="white [3201]" stroked="f" strokeweight=".5pt">
                <v:textbox>
                  <w:txbxContent>
                    <w:p w:rsidR="003A6DE7" w:rsidRDefault="005F3717" w:rsidP="005262E5">
                      <w:pPr>
                        <w:jc w:val="center"/>
                        <w:rPr>
                          <w:rFonts w:ascii="Arial" w:hAnsi="Arial" w:cs="Arial"/>
                          <w:b/>
                        </w:rPr>
                      </w:pPr>
                      <w:r>
                        <w:rPr>
                          <w:rFonts w:ascii="Arial" w:hAnsi="Arial" w:cs="Arial"/>
                          <w:b/>
                        </w:rPr>
                        <w:t>COMPARING OURSELVES TO JESUS</w:t>
                      </w:r>
                    </w:p>
                    <w:p w:rsidR="00B45593" w:rsidRDefault="005262E5" w:rsidP="005F3717">
                      <w:pPr>
                        <w:jc w:val="both"/>
                        <w:rPr>
                          <w:rFonts w:ascii="Arial" w:hAnsi="Arial" w:cs="Arial"/>
                        </w:rPr>
                      </w:pPr>
                      <w:r>
                        <w:rPr>
                          <w:rFonts w:ascii="Arial" w:hAnsi="Arial" w:cs="Arial"/>
                        </w:rPr>
                        <w:t xml:space="preserve">     </w:t>
                      </w:r>
                      <w:r w:rsidR="005F3717">
                        <w:rPr>
                          <w:rFonts w:ascii="Arial" w:hAnsi="Arial" w:cs="Arial"/>
                        </w:rPr>
                        <w:t>We live in a comparison-obsessed culture.  We measure and compare things and this compulsion to size things up has been intensified by social media.  Ads on TV compare products to each other.  We even compare ourselves to friends, family, celebrities and just other people in general.</w:t>
                      </w:r>
                    </w:p>
                    <w:p w:rsidR="005F3717" w:rsidRDefault="005F3717" w:rsidP="005F3717">
                      <w:pPr>
                        <w:jc w:val="both"/>
                        <w:rPr>
                          <w:rFonts w:ascii="Arial" w:hAnsi="Arial" w:cs="Arial"/>
                        </w:rPr>
                      </w:pPr>
                      <w:r>
                        <w:rPr>
                          <w:rFonts w:ascii="Arial" w:hAnsi="Arial" w:cs="Arial"/>
                        </w:rPr>
                        <w:t xml:space="preserve">     Jesus was a perfect human being who never sinned.  How can we relate to Him?  Of course we can never measure up to Jesus.  Rather, “God made Him who had no sin to be sin for us, so that in Him we might become the righteousness of God” (2 Corinthians 5:21).</w:t>
                      </w:r>
                    </w:p>
                    <w:p w:rsidR="005F3717" w:rsidRDefault="005F3717" w:rsidP="005F3717">
                      <w:pPr>
                        <w:jc w:val="both"/>
                        <w:rPr>
                          <w:rFonts w:ascii="Arial" w:hAnsi="Arial" w:cs="Arial"/>
                        </w:rPr>
                      </w:pPr>
                      <w:r>
                        <w:rPr>
                          <w:rFonts w:ascii="Arial" w:hAnsi="Arial" w:cs="Arial"/>
                        </w:rPr>
                        <w:t xml:space="preserve">     Jesus faced all of the temptations that we face.  He endured 40 days of temptation, yet through it all, he remained faithful to His calling.  He did not waiver—the temptations, the loneliness, the despair—Jesus experienced it all.  And He came out on the other side.</w:t>
                      </w:r>
                    </w:p>
                    <w:p w:rsidR="005F3717" w:rsidRPr="00B06531" w:rsidRDefault="005F3717" w:rsidP="005F3717">
                      <w:pPr>
                        <w:jc w:val="both"/>
                        <w:rPr>
                          <w:rFonts w:ascii="Arial" w:hAnsi="Arial" w:cs="Arial"/>
                        </w:rPr>
                      </w:pPr>
                      <w:r>
                        <w:rPr>
                          <w:rFonts w:ascii="Arial" w:hAnsi="Arial" w:cs="Arial"/>
                        </w:rPr>
                        <w:t xml:space="preserve">     The story of Jesus is not recorded in scripture for us to compare our lives to His—because in reality we will never be able to measure up.  </w:t>
                      </w:r>
                      <w:r w:rsidR="00F47F06">
                        <w:rPr>
                          <w:rFonts w:ascii="Arial" w:hAnsi="Arial" w:cs="Arial"/>
                        </w:rPr>
                        <w:t>But t</w:t>
                      </w:r>
                      <w:r>
                        <w:rPr>
                          <w:rFonts w:ascii="Arial" w:hAnsi="Arial" w:cs="Arial"/>
                        </w:rPr>
                        <w:t>his tells us that Jesus can relate to us.  He knows what it is to suffer pain, anguish, disappointment and every other problem mankind faces.</w:t>
                      </w:r>
                      <w:r w:rsidR="00F47F06">
                        <w:rPr>
                          <w:rFonts w:ascii="Arial" w:hAnsi="Arial" w:cs="Arial"/>
                        </w:rPr>
                        <w:t xml:space="preserve"> As we face human experiences we can let them draw us nearer to God.  We cannot let comparison steal the joy of following Jesus.  The truth is that even with our sins, faults, flaws, and all, He offers the invitation, “Follow Me and be </w:t>
                      </w:r>
                      <w:proofErr w:type="gramStart"/>
                      <w:r w:rsidR="00F47F06">
                        <w:rPr>
                          <w:rFonts w:ascii="Arial" w:hAnsi="Arial" w:cs="Arial"/>
                        </w:rPr>
                        <w:t>My</w:t>
                      </w:r>
                      <w:proofErr w:type="gramEnd"/>
                      <w:r w:rsidR="00F47F06">
                        <w:rPr>
                          <w:rFonts w:ascii="Arial" w:hAnsi="Arial" w:cs="Arial"/>
                        </w:rPr>
                        <w:t xml:space="preserve"> </w:t>
                      </w:r>
                      <w:r w:rsidR="00F47F06">
                        <w:rPr>
                          <w:rFonts w:ascii="Arial" w:hAnsi="Arial" w:cs="Arial"/>
                        </w:rPr>
                        <w:t>disciple”</w:t>
                      </w:r>
                      <w:bookmarkStart w:id="1" w:name="_GoBack"/>
                      <w:bookmarkEnd w:id="1"/>
                      <w:r w:rsidR="00F47F06">
                        <w:rPr>
                          <w:rFonts w:ascii="Arial" w:hAnsi="Arial" w:cs="Arial"/>
                        </w:rPr>
                        <w:t xml:space="preserve"> (Matthew 9:9).</w:t>
                      </w:r>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 xml:space="preserve">VOLUME 24  </w:t>
                            </w:r>
                            <w:r w:rsidR="00724F15">
                              <w:rPr>
                                <w:b/>
                                <w:color w:val="000000" w:themeColor="text1"/>
                                <w:sz w:val="28"/>
                                <w:szCs w:val="28"/>
                              </w:rPr>
                              <w:t xml:space="preserve">  October </w:t>
                            </w:r>
                            <w:r w:rsidR="005F3717">
                              <w:rPr>
                                <w:b/>
                                <w:color w:val="000000" w:themeColor="text1"/>
                                <w:sz w:val="28"/>
                                <w:szCs w:val="28"/>
                              </w:rPr>
                              <w:t>31</w:t>
                            </w:r>
                            <w:proofErr w:type="gramStart"/>
                            <w:r w:rsidR="00724F15">
                              <w:rPr>
                                <w:b/>
                                <w:color w:val="000000" w:themeColor="text1"/>
                                <w:sz w:val="28"/>
                                <w:szCs w:val="28"/>
                              </w:rPr>
                              <w:t>,</w:t>
                            </w:r>
                            <w:r w:rsidR="00C20F90">
                              <w:rPr>
                                <w:b/>
                                <w:color w:val="000000" w:themeColor="text1"/>
                                <w:sz w:val="28"/>
                                <w:szCs w:val="28"/>
                              </w:rPr>
                              <w:t xml:space="preserve"> </w:t>
                            </w:r>
                            <w:r>
                              <w:rPr>
                                <w:b/>
                                <w:color w:val="000000" w:themeColor="text1"/>
                                <w:sz w:val="28"/>
                                <w:szCs w:val="28"/>
                              </w:rPr>
                              <w:t xml:space="preserve"> 2021</w:t>
                            </w:r>
                            <w:proofErr w:type="gramEnd"/>
                            <w:r>
                              <w:rPr>
                                <w:b/>
                                <w:color w:val="000000" w:themeColor="text1"/>
                                <w:sz w:val="28"/>
                                <w:szCs w:val="28"/>
                              </w:rPr>
                              <w:t xml:space="preserve"> </w:t>
                            </w:r>
                            <w:r w:rsidR="00724F15">
                              <w:rPr>
                                <w:b/>
                                <w:color w:val="000000" w:themeColor="text1"/>
                                <w:sz w:val="28"/>
                                <w:szCs w:val="28"/>
                              </w:rPr>
                              <w:t xml:space="preserve">  </w:t>
                            </w:r>
                            <w:r w:rsidR="00E10DDF">
                              <w:rPr>
                                <w:b/>
                                <w:color w:val="000000" w:themeColor="text1"/>
                                <w:sz w:val="28"/>
                                <w:szCs w:val="28"/>
                              </w:rPr>
                              <w:t>Number</w:t>
                            </w:r>
                            <w:r w:rsidR="00DD2C80">
                              <w:rPr>
                                <w:b/>
                                <w:color w:val="000000" w:themeColor="text1"/>
                                <w:sz w:val="28"/>
                                <w:szCs w:val="28"/>
                              </w:rPr>
                              <w:t xml:space="preserve"> 4</w:t>
                            </w:r>
                            <w:r w:rsidR="005F3717">
                              <w:rPr>
                                <w:b/>
                                <w:color w:val="000000" w:themeColor="text1"/>
                                <w:sz w:val="28"/>
                                <w:szCs w:val="28"/>
                              </w:rPr>
                              <w:t>4</w:t>
                            </w:r>
                            <w:r w:rsidR="00E10DDF">
                              <w:rPr>
                                <w:b/>
                                <w:color w:val="000000" w:themeColor="text1"/>
                                <w:sz w:val="28"/>
                                <w:szCs w:val="28"/>
                              </w:rPr>
                              <w:t xml:space="preserve"> </w:t>
                            </w:r>
                            <w:r w:rsidR="005262E5">
                              <w:rPr>
                                <w:b/>
                                <w:color w:val="000000" w:themeColor="text1"/>
                                <w:sz w:val="28"/>
                                <w:szCs w:val="28"/>
                              </w:rPr>
                              <w:t xml:space="preserve"> 414</w:t>
                            </w:r>
                            <w:r w:rsidR="00724F15">
                              <w:rPr>
                                <w:b/>
                                <w:color w:val="000000" w:themeColor="text1"/>
                                <w:sz w:val="28"/>
                                <w:szCs w:val="28"/>
                              </w:rPr>
                              <w:t>40</w:t>
                            </w:r>
                            <w:r w:rsidR="005262E5">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 xml:space="preserve">VOLUME 24  </w:t>
                      </w:r>
                      <w:r w:rsidR="00724F15">
                        <w:rPr>
                          <w:b/>
                          <w:color w:val="000000" w:themeColor="text1"/>
                          <w:sz w:val="28"/>
                          <w:szCs w:val="28"/>
                        </w:rPr>
                        <w:t xml:space="preserve">  October </w:t>
                      </w:r>
                      <w:r w:rsidR="005F3717">
                        <w:rPr>
                          <w:b/>
                          <w:color w:val="000000" w:themeColor="text1"/>
                          <w:sz w:val="28"/>
                          <w:szCs w:val="28"/>
                        </w:rPr>
                        <w:t>31</w:t>
                      </w:r>
                      <w:proofErr w:type="gramStart"/>
                      <w:r w:rsidR="00724F15">
                        <w:rPr>
                          <w:b/>
                          <w:color w:val="000000" w:themeColor="text1"/>
                          <w:sz w:val="28"/>
                          <w:szCs w:val="28"/>
                        </w:rPr>
                        <w:t>,</w:t>
                      </w:r>
                      <w:r w:rsidR="00C20F90">
                        <w:rPr>
                          <w:b/>
                          <w:color w:val="000000" w:themeColor="text1"/>
                          <w:sz w:val="28"/>
                          <w:szCs w:val="28"/>
                        </w:rPr>
                        <w:t xml:space="preserve"> </w:t>
                      </w:r>
                      <w:r>
                        <w:rPr>
                          <w:b/>
                          <w:color w:val="000000" w:themeColor="text1"/>
                          <w:sz w:val="28"/>
                          <w:szCs w:val="28"/>
                        </w:rPr>
                        <w:t xml:space="preserve"> 2021</w:t>
                      </w:r>
                      <w:proofErr w:type="gramEnd"/>
                      <w:r>
                        <w:rPr>
                          <w:b/>
                          <w:color w:val="000000" w:themeColor="text1"/>
                          <w:sz w:val="28"/>
                          <w:szCs w:val="28"/>
                        </w:rPr>
                        <w:t xml:space="preserve"> </w:t>
                      </w:r>
                      <w:r w:rsidR="00724F15">
                        <w:rPr>
                          <w:b/>
                          <w:color w:val="000000" w:themeColor="text1"/>
                          <w:sz w:val="28"/>
                          <w:szCs w:val="28"/>
                        </w:rPr>
                        <w:t xml:space="preserve">  </w:t>
                      </w:r>
                      <w:r w:rsidR="00E10DDF">
                        <w:rPr>
                          <w:b/>
                          <w:color w:val="000000" w:themeColor="text1"/>
                          <w:sz w:val="28"/>
                          <w:szCs w:val="28"/>
                        </w:rPr>
                        <w:t>Number</w:t>
                      </w:r>
                      <w:r w:rsidR="00DD2C80">
                        <w:rPr>
                          <w:b/>
                          <w:color w:val="000000" w:themeColor="text1"/>
                          <w:sz w:val="28"/>
                          <w:szCs w:val="28"/>
                        </w:rPr>
                        <w:t xml:space="preserve"> 4</w:t>
                      </w:r>
                      <w:r w:rsidR="005F3717">
                        <w:rPr>
                          <w:b/>
                          <w:color w:val="000000" w:themeColor="text1"/>
                          <w:sz w:val="28"/>
                          <w:szCs w:val="28"/>
                        </w:rPr>
                        <w:t>4</w:t>
                      </w:r>
                      <w:r w:rsidR="00E10DDF">
                        <w:rPr>
                          <w:b/>
                          <w:color w:val="000000" w:themeColor="text1"/>
                          <w:sz w:val="28"/>
                          <w:szCs w:val="28"/>
                        </w:rPr>
                        <w:t xml:space="preserve"> </w:t>
                      </w:r>
                      <w:r w:rsidR="005262E5">
                        <w:rPr>
                          <w:b/>
                          <w:color w:val="000000" w:themeColor="text1"/>
                          <w:sz w:val="28"/>
                          <w:szCs w:val="28"/>
                        </w:rPr>
                        <w:t xml:space="preserve"> 414</w:t>
                      </w:r>
                      <w:r w:rsidR="00724F15">
                        <w:rPr>
                          <w:b/>
                          <w:color w:val="000000" w:themeColor="text1"/>
                          <w:sz w:val="28"/>
                          <w:szCs w:val="28"/>
                        </w:rPr>
                        <w:t>40</w:t>
                      </w:r>
                      <w:r w:rsidR="005262E5">
                        <w:rPr>
                          <w:b/>
                          <w:color w:val="000000" w:themeColor="text1"/>
                          <w:sz w:val="28"/>
                          <w:szCs w:val="28"/>
                        </w:rPr>
                        <w:t>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5F3717" w:rsidP="005F7F67">
                            <w:pPr>
                              <w:shd w:val="clear" w:color="auto" w:fill="FFFFFF" w:themeFill="background1"/>
                              <w:jc w:val="center"/>
                              <w:rPr>
                                <w:b/>
                                <w:color w:val="000000" w:themeColor="text1"/>
                                <w:sz w:val="28"/>
                                <w:szCs w:val="28"/>
                              </w:rPr>
                            </w:pPr>
                            <w:r>
                              <w:rPr>
                                <w:b/>
                                <w:color w:val="000000" w:themeColor="text1"/>
                                <w:sz w:val="28"/>
                                <w:szCs w:val="28"/>
                              </w:rPr>
                              <w:t>SONG SERVICE</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5F3717" w:rsidP="005F7F67">
                      <w:pPr>
                        <w:shd w:val="clear" w:color="auto" w:fill="FFFFFF" w:themeFill="background1"/>
                        <w:jc w:val="center"/>
                        <w:rPr>
                          <w:b/>
                          <w:color w:val="000000" w:themeColor="text1"/>
                          <w:sz w:val="28"/>
                          <w:szCs w:val="28"/>
                        </w:rPr>
                      </w:pPr>
                      <w:r>
                        <w:rPr>
                          <w:b/>
                          <w:color w:val="000000" w:themeColor="text1"/>
                          <w:sz w:val="28"/>
                          <w:szCs w:val="28"/>
                        </w:rPr>
                        <w:t>SONG SERVICE</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976A3"/>
    <w:rsid w:val="00097FD1"/>
    <w:rsid w:val="000A6140"/>
    <w:rsid w:val="000A6751"/>
    <w:rsid w:val="000A7211"/>
    <w:rsid w:val="000B4E84"/>
    <w:rsid w:val="000C69E3"/>
    <w:rsid w:val="0010579C"/>
    <w:rsid w:val="00121D7F"/>
    <w:rsid w:val="00126907"/>
    <w:rsid w:val="00130C34"/>
    <w:rsid w:val="00147921"/>
    <w:rsid w:val="0015323E"/>
    <w:rsid w:val="001758EF"/>
    <w:rsid w:val="00176CF3"/>
    <w:rsid w:val="001A309A"/>
    <w:rsid w:val="001F7F32"/>
    <w:rsid w:val="00214D44"/>
    <w:rsid w:val="00223AF7"/>
    <w:rsid w:val="002D78BD"/>
    <w:rsid w:val="00315136"/>
    <w:rsid w:val="00320116"/>
    <w:rsid w:val="00342668"/>
    <w:rsid w:val="00371586"/>
    <w:rsid w:val="00385DB7"/>
    <w:rsid w:val="003A6DE7"/>
    <w:rsid w:val="003B3712"/>
    <w:rsid w:val="003F3F94"/>
    <w:rsid w:val="00400271"/>
    <w:rsid w:val="00405528"/>
    <w:rsid w:val="004334D8"/>
    <w:rsid w:val="00457AEA"/>
    <w:rsid w:val="004A5D61"/>
    <w:rsid w:val="004A6BD8"/>
    <w:rsid w:val="004E2E94"/>
    <w:rsid w:val="004F1C06"/>
    <w:rsid w:val="004F1DFC"/>
    <w:rsid w:val="005262E5"/>
    <w:rsid w:val="00552952"/>
    <w:rsid w:val="00571C61"/>
    <w:rsid w:val="00583800"/>
    <w:rsid w:val="00584046"/>
    <w:rsid w:val="005B7D7F"/>
    <w:rsid w:val="005F2897"/>
    <w:rsid w:val="005F3717"/>
    <w:rsid w:val="005F7F67"/>
    <w:rsid w:val="00602E39"/>
    <w:rsid w:val="006375D8"/>
    <w:rsid w:val="006A0E04"/>
    <w:rsid w:val="006E56DC"/>
    <w:rsid w:val="007112A3"/>
    <w:rsid w:val="00724F15"/>
    <w:rsid w:val="00792B6E"/>
    <w:rsid w:val="007A52CE"/>
    <w:rsid w:val="00830E63"/>
    <w:rsid w:val="00853763"/>
    <w:rsid w:val="008925A9"/>
    <w:rsid w:val="008B6C7E"/>
    <w:rsid w:val="00905E26"/>
    <w:rsid w:val="00911A70"/>
    <w:rsid w:val="00932D1F"/>
    <w:rsid w:val="00963E36"/>
    <w:rsid w:val="009920F2"/>
    <w:rsid w:val="009B2DFA"/>
    <w:rsid w:val="009B707D"/>
    <w:rsid w:val="009E7671"/>
    <w:rsid w:val="00A74B77"/>
    <w:rsid w:val="00A773F3"/>
    <w:rsid w:val="00A935F0"/>
    <w:rsid w:val="00AA69C0"/>
    <w:rsid w:val="00AB1480"/>
    <w:rsid w:val="00AC582B"/>
    <w:rsid w:val="00AD5BB5"/>
    <w:rsid w:val="00AF20AA"/>
    <w:rsid w:val="00B0058F"/>
    <w:rsid w:val="00B06531"/>
    <w:rsid w:val="00B30EB6"/>
    <w:rsid w:val="00B45593"/>
    <w:rsid w:val="00B62115"/>
    <w:rsid w:val="00B743EA"/>
    <w:rsid w:val="00C0645B"/>
    <w:rsid w:val="00C20F90"/>
    <w:rsid w:val="00C21ECF"/>
    <w:rsid w:val="00C43227"/>
    <w:rsid w:val="00C52AE2"/>
    <w:rsid w:val="00C74411"/>
    <w:rsid w:val="00C937BB"/>
    <w:rsid w:val="00CA03D9"/>
    <w:rsid w:val="00CA4890"/>
    <w:rsid w:val="00CD668D"/>
    <w:rsid w:val="00D0402C"/>
    <w:rsid w:val="00D11356"/>
    <w:rsid w:val="00D53D5F"/>
    <w:rsid w:val="00D617F9"/>
    <w:rsid w:val="00D66BA2"/>
    <w:rsid w:val="00DA5456"/>
    <w:rsid w:val="00DB4C9A"/>
    <w:rsid w:val="00DC442B"/>
    <w:rsid w:val="00DD2C80"/>
    <w:rsid w:val="00DF062A"/>
    <w:rsid w:val="00E10DDF"/>
    <w:rsid w:val="00E62EEB"/>
    <w:rsid w:val="00E7353F"/>
    <w:rsid w:val="00E94320"/>
    <w:rsid w:val="00EA2F93"/>
    <w:rsid w:val="00EB6AF5"/>
    <w:rsid w:val="00EF6312"/>
    <w:rsid w:val="00F02F46"/>
    <w:rsid w:val="00F122D2"/>
    <w:rsid w:val="00F47F06"/>
    <w:rsid w:val="00F751BE"/>
    <w:rsid w:val="00F765E3"/>
    <w:rsid w:val="00FB7C16"/>
    <w:rsid w:val="00FC5772"/>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76D9D-BD19-480F-91C7-A8873902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2021-10-05T16:23:00Z</cp:lastPrinted>
  <dcterms:created xsi:type="dcterms:W3CDTF">2021-10-08T00:28:00Z</dcterms:created>
  <dcterms:modified xsi:type="dcterms:W3CDTF">2021-10-08T00:28:00Z</dcterms:modified>
</cp:coreProperties>
</file>